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4AF2E" w14:textId="77777777" w:rsidR="003D174C" w:rsidRDefault="003D174C" w:rsidP="003D174C">
      <w:pPr>
        <w:rPr>
          <w:rFonts w:ascii="Comic Sans MS" w:hAnsi="Comic Sans MS"/>
        </w:rPr>
      </w:pPr>
      <w:r>
        <w:rPr>
          <w:rFonts w:ascii="Comic Sans MS" w:hAnsi="Comic Sans MS"/>
        </w:rPr>
        <w:t>Dear Camper,</w:t>
      </w:r>
    </w:p>
    <w:p w14:paraId="18815B5E" w14:textId="79CF37D6" w:rsidR="003D174C" w:rsidRDefault="003D174C" w:rsidP="003D174C">
      <w:pPr>
        <w:rPr>
          <w:rFonts w:ascii="Comic Sans MS" w:hAnsi="Comic Sans MS"/>
        </w:rPr>
      </w:pPr>
      <w:r>
        <w:rPr>
          <w:rFonts w:ascii="Comic Sans MS" w:hAnsi="Comic Sans MS"/>
        </w:rPr>
        <w:t>That time of year is upon us.  It is time to prepare for the annual Sangre de Oro Camp. We are planning to attend Fort Lone Tree camp in Capitan NM again this year</w:t>
      </w:r>
      <w:r w:rsidR="008A5365">
        <w:rPr>
          <w:rFonts w:ascii="Comic Sans MS" w:hAnsi="Comic Sans MS"/>
        </w:rPr>
        <w:t>,</w:t>
      </w:r>
      <w:r>
        <w:rPr>
          <w:rFonts w:ascii="Comic Sans MS" w:hAnsi="Comic Sans MS"/>
        </w:rPr>
        <w:t xml:space="preserve"> the week of </w:t>
      </w:r>
      <w:r>
        <w:rPr>
          <w:rFonts w:ascii="Comic Sans MS" w:hAnsi="Comic Sans MS"/>
          <w:i/>
        </w:rPr>
        <w:t>June 5</w:t>
      </w:r>
      <w:r w:rsidRPr="008A4129">
        <w:rPr>
          <w:rFonts w:ascii="Comic Sans MS" w:hAnsi="Comic Sans MS"/>
          <w:i/>
          <w:vertAlign w:val="superscript"/>
        </w:rPr>
        <w:t>th</w:t>
      </w:r>
      <w:r>
        <w:rPr>
          <w:rFonts w:ascii="Comic Sans MS" w:hAnsi="Comic Sans MS"/>
          <w:i/>
        </w:rPr>
        <w:t xml:space="preserve"> to June </w:t>
      </w:r>
      <w:bookmarkStart w:id="0" w:name="_GoBack"/>
      <w:bookmarkEnd w:id="0"/>
      <w:r w:rsidR="008A5365">
        <w:rPr>
          <w:rFonts w:ascii="Comic Sans MS" w:hAnsi="Comic Sans MS"/>
          <w:i/>
        </w:rPr>
        <w:t>10</w:t>
      </w:r>
      <w:r w:rsidR="008A5365" w:rsidRPr="008A4129">
        <w:rPr>
          <w:rFonts w:ascii="Comic Sans MS" w:hAnsi="Comic Sans MS"/>
          <w:i/>
          <w:vertAlign w:val="superscript"/>
        </w:rPr>
        <w:t>t</w:t>
      </w:r>
      <w:r w:rsidR="008A5365">
        <w:rPr>
          <w:rFonts w:ascii="Comic Sans MS" w:hAnsi="Comic Sans MS"/>
          <w:i/>
          <w:vertAlign w:val="superscript"/>
        </w:rPr>
        <w:t>h.</w:t>
      </w:r>
      <w:r>
        <w:rPr>
          <w:rFonts w:ascii="Comic Sans MS" w:hAnsi="Comic Sans MS"/>
        </w:rPr>
        <w:t xml:space="preserve">  </w:t>
      </w:r>
    </w:p>
    <w:p w14:paraId="359AEEF4" w14:textId="77777777" w:rsidR="003D174C" w:rsidRDefault="003D174C" w:rsidP="003D174C">
      <w:pPr>
        <w:rPr>
          <w:rFonts w:ascii="Comic Sans MS" w:hAnsi="Comic Sans MS"/>
        </w:rPr>
      </w:pPr>
      <w:r>
        <w:rPr>
          <w:rFonts w:ascii="Comic Sans MS" w:hAnsi="Comic Sans MS"/>
        </w:rPr>
        <w:t xml:space="preserve">As in prior years we will meet in Albuquerque on </w:t>
      </w:r>
      <w:r>
        <w:rPr>
          <w:rFonts w:ascii="Comic Sans MS" w:hAnsi="Comic Sans MS"/>
          <w:i/>
        </w:rPr>
        <w:t>June 5th</w:t>
      </w:r>
      <w:r>
        <w:rPr>
          <w:rFonts w:ascii="Comic Sans MS" w:hAnsi="Comic Sans MS"/>
        </w:rPr>
        <w:t xml:space="preserve"> in the morning and depart at 12 noon by bus to Fort Lone Tree.  We will arrive in camp by 3pm to start our fun filled week.  Our return date is </w:t>
      </w:r>
      <w:r>
        <w:rPr>
          <w:rFonts w:ascii="Comic Sans MS" w:hAnsi="Comic Sans MS"/>
          <w:i/>
        </w:rPr>
        <w:t>June 10</w:t>
      </w:r>
      <w:r w:rsidRPr="008A4129">
        <w:rPr>
          <w:rFonts w:ascii="Comic Sans MS" w:hAnsi="Comic Sans MS"/>
          <w:i/>
          <w:vertAlign w:val="superscript"/>
        </w:rPr>
        <w:t>th</w:t>
      </w:r>
      <w:r>
        <w:rPr>
          <w:rFonts w:ascii="Comic Sans MS" w:hAnsi="Comic Sans MS"/>
          <w:i/>
        </w:rPr>
        <w:t xml:space="preserve"> </w:t>
      </w:r>
      <w:r>
        <w:rPr>
          <w:rFonts w:ascii="Comic Sans MS" w:hAnsi="Comic Sans MS"/>
        </w:rPr>
        <w:t>at noon.</w:t>
      </w:r>
    </w:p>
    <w:p w14:paraId="13CDDD43" w14:textId="77777777" w:rsidR="003D174C" w:rsidRDefault="003D174C" w:rsidP="003D174C">
      <w:pPr>
        <w:rPr>
          <w:rFonts w:ascii="Comic Sans MS" w:hAnsi="Comic Sans MS"/>
        </w:rPr>
      </w:pPr>
      <w:r>
        <w:rPr>
          <w:rFonts w:ascii="Comic Sans MS" w:hAnsi="Comic Sans MS"/>
        </w:rPr>
        <w:t xml:space="preserve">Enclosed in your camp packet you will find medical forms that need to be returned to our office by May 1.  Due to the extensive time it takes to review your camper’s health information and ensure the appropriate factor gets ordered, we ask that you make sure the forms are returned to us by this date.  </w:t>
      </w:r>
    </w:p>
    <w:p w14:paraId="5BAE05EA" w14:textId="77777777" w:rsidR="003D174C" w:rsidRDefault="003D174C" w:rsidP="003D174C">
      <w:pPr>
        <w:rPr>
          <w:rFonts w:ascii="Comic Sans MS" w:hAnsi="Comic Sans MS"/>
        </w:rPr>
      </w:pPr>
      <w:r>
        <w:rPr>
          <w:rFonts w:ascii="Comic Sans MS" w:hAnsi="Comic Sans MS"/>
        </w:rPr>
        <w:t xml:space="preserve">If your camper is a patient at the HTC we can use the annual visit documentation as long as it has been within 6 months of camp.   If your camper is in the care of another Hematologist please make a copy of the last annual visit, within 6 months, and return it with the application.  If your camper is a sibling, please have their PCP complete the medical forms enclosed and return with your application.   If you are unable to obtain current immunization records please let us know and we can obtain them from the state records.   If this is confusing, feel free to contact our office at 272-4461 and we will be happy to assist you.   </w:t>
      </w:r>
    </w:p>
    <w:p w14:paraId="3E25D326" w14:textId="77777777" w:rsidR="003D174C" w:rsidRDefault="003D174C" w:rsidP="003D174C">
      <w:pPr>
        <w:rPr>
          <w:rFonts w:ascii="Comic Sans MS" w:hAnsi="Comic Sans MS"/>
        </w:rPr>
      </w:pPr>
      <w:r>
        <w:rPr>
          <w:rFonts w:ascii="Comic Sans MS" w:hAnsi="Comic Sans MS"/>
        </w:rPr>
        <w:t xml:space="preserve">The main focus at camp is to keep our campers safe.  This is accomplished many ways, one being with prophylactic infusions.  In addition, infusing builds their confidence in preparation for independence.   We are aware of the difficulty and fear that these campers face with this challenge and strive to assist them with support and encouragement.  Our desire is to keep our campers safe and healthy as they experience fun and challenging activities while at camp.  Our campers are on the go from the time they wake until bedtime with activities such as water slide, horseback riding, obstacle courses, large swing, crafts, rock climbing, zip lines and many more fun filled activities.   </w:t>
      </w:r>
    </w:p>
    <w:p w14:paraId="4C223D48" w14:textId="77777777" w:rsidR="003D174C" w:rsidRDefault="003D174C" w:rsidP="003D174C">
      <w:pPr>
        <w:rPr>
          <w:rFonts w:ascii="Comic Sans MS" w:hAnsi="Comic Sans MS"/>
        </w:rPr>
      </w:pPr>
    </w:p>
    <w:p w14:paraId="5895E33F" w14:textId="77777777" w:rsidR="003D174C" w:rsidRDefault="003D174C" w:rsidP="003D174C">
      <w:pPr>
        <w:rPr>
          <w:rFonts w:ascii="Comic Sans MS" w:hAnsi="Comic Sans MS"/>
        </w:rPr>
      </w:pPr>
    </w:p>
    <w:p w14:paraId="093BDDE7" w14:textId="77777777" w:rsidR="003D174C" w:rsidRDefault="003D174C" w:rsidP="003D174C">
      <w:pPr>
        <w:rPr>
          <w:rFonts w:ascii="Comic Sans MS" w:hAnsi="Comic Sans MS"/>
        </w:rPr>
      </w:pPr>
    </w:p>
    <w:p w14:paraId="58BC9D9D" w14:textId="77777777" w:rsidR="003D174C" w:rsidRDefault="003D174C" w:rsidP="003D174C">
      <w:pPr>
        <w:rPr>
          <w:rFonts w:ascii="Comic Sans MS" w:hAnsi="Comic Sans MS"/>
        </w:rPr>
      </w:pPr>
      <w:r>
        <w:rPr>
          <w:rFonts w:ascii="Comic Sans MS" w:hAnsi="Comic Sans MS"/>
        </w:rPr>
        <w:t>The following are the guidelines in determining the infusion schedules while attending camp:</w:t>
      </w:r>
    </w:p>
    <w:p w14:paraId="56F780CD" w14:textId="77777777" w:rsidR="003D174C" w:rsidRDefault="003D174C" w:rsidP="003D174C">
      <w:pPr>
        <w:rPr>
          <w:rFonts w:ascii="Comic Sans MS" w:hAnsi="Comic Sans MS"/>
          <w:b/>
          <w:u w:val="single"/>
        </w:rPr>
      </w:pPr>
    </w:p>
    <w:p w14:paraId="70152078" w14:textId="77777777" w:rsidR="003D174C" w:rsidRDefault="003D174C" w:rsidP="003D174C">
      <w:pPr>
        <w:rPr>
          <w:rFonts w:ascii="Comic Sans MS" w:hAnsi="Comic Sans MS"/>
        </w:rPr>
      </w:pPr>
      <w:r w:rsidRPr="006A1434">
        <w:rPr>
          <w:rFonts w:ascii="Comic Sans MS" w:hAnsi="Comic Sans MS"/>
          <w:b/>
          <w:u w:val="single"/>
        </w:rPr>
        <w:t xml:space="preserve">Hemophilia A severe &lt;1% and </w:t>
      </w:r>
      <w:proofErr w:type="spellStart"/>
      <w:r w:rsidRPr="006A1434">
        <w:rPr>
          <w:rFonts w:ascii="Comic Sans MS" w:hAnsi="Comic Sans MS"/>
          <w:b/>
          <w:u w:val="single"/>
        </w:rPr>
        <w:t>vWD</w:t>
      </w:r>
      <w:proofErr w:type="spellEnd"/>
      <w:r w:rsidRPr="006A1434">
        <w:rPr>
          <w:rFonts w:ascii="Comic Sans MS" w:hAnsi="Comic Sans MS"/>
          <w:b/>
          <w:u w:val="single"/>
        </w:rPr>
        <w:t xml:space="preserve"> severe</w:t>
      </w:r>
      <w:r>
        <w:rPr>
          <w:rFonts w:ascii="Comic Sans MS" w:hAnsi="Comic Sans MS"/>
        </w:rPr>
        <w:t xml:space="preserve">- infuse Wednesday and Friday at 60% correction-     </w:t>
      </w:r>
      <w:r w:rsidRPr="006A1434">
        <w:rPr>
          <w:rFonts w:ascii="Comic Sans MS" w:hAnsi="Comic Sans MS"/>
          <w:b/>
        </w:rPr>
        <w:t>MUST</w:t>
      </w:r>
      <w:r>
        <w:rPr>
          <w:rFonts w:ascii="Comic Sans MS" w:hAnsi="Comic Sans MS"/>
        </w:rPr>
        <w:t xml:space="preserve"> infuse a dose on Monday prior to check in.</w:t>
      </w:r>
      <w:r w:rsidRPr="000C6CE7">
        <w:rPr>
          <w:rFonts w:ascii="Comic Sans MS" w:hAnsi="Comic Sans MS"/>
        </w:rPr>
        <w:t xml:space="preserve"> </w:t>
      </w:r>
      <w:r>
        <w:rPr>
          <w:rFonts w:ascii="Comic Sans MS" w:hAnsi="Comic Sans MS"/>
        </w:rPr>
        <w:t xml:space="preserve">Medical staff will still work with these campers in learning to self-infuse on a daily basis with a Normal saline infusion.  </w:t>
      </w:r>
    </w:p>
    <w:p w14:paraId="758BA04A" w14:textId="77777777" w:rsidR="003D174C" w:rsidRDefault="003D174C" w:rsidP="003D174C">
      <w:pPr>
        <w:rPr>
          <w:rFonts w:ascii="Comic Sans MS" w:hAnsi="Comic Sans MS"/>
        </w:rPr>
      </w:pPr>
      <w:r w:rsidRPr="006A1434">
        <w:rPr>
          <w:rFonts w:ascii="Comic Sans MS" w:hAnsi="Comic Sans MS"/>
          <w:b/>
          <w:u w:val="single"/>
        </w:rPr>
        <w:t>Hemophilia B severe &lt;1%</w:t>
      </w:r>
      <w:r>
        <w:rPr>
          <w:rFonts w:ascii="Comic Sans MS" w:hAnsi="Comic Sans MS"/>
        </w:rPr>
        <w:t xml:space="preserve">- infuse Wednesday and </w:t>
      </w:r>
      <w:proofErr w:type="gramStart"/>
      <w:r>
        <w:rPr>
          <w:rFonts w:ascii="Comic Sans MS" w:hAnsi="Comic Sans MS"/>
        </w:rPr>
        <w:t>Friday  60</w:t>
      </w:r>
      <w:proofErr w:type="gramEnd"/>
      <w:r>
        <w:rPr>
          <w:rFonts w:ascii="Comic Sans MS" w:hAnsi="Comic Sans MS"/>
        </w:rPr>
        <w:t xml:space="preserve">% correction  - </w:t>
      </w:r>
      <w:r w:rsidRPr="006A1434">
        <w:rPr>
          <w:rFonts w:ascii="Comic Sans MS" w:hAnsi="Comic Sans MS"/>
          <w:b/>
        </w:rPr>
        <w:t>MUST</w:t>
      </w:r>
      <w:r>
        <w:rPr>
          <w:rFonts w:ascii="Comic Sans MS" w:hAnsi="Comic Sans MS"/>
        </w:rPr>
        <w:t xml:space="preserve"> infuse a dose on Monday prior to camp check in.  Medical staff will still work with these campers in learning to self-infuse on a daily basis</w:t>
      </w:r>
      <w:r w:rsidRPr="000C6CE7">
        <w:rPr>
          <w:rFonts w:ascii="Comic Sans MS" w:hAnsi="Comic Sans MS"/>
        </w:rPr>
        <w:t xml:space="preserve"> </w:t>
      </w:r>
      <w:r>
        <w:rPr>
          <w:rFonts w:ascii="Comic Sans MS" w:hAnsi="Comic Sans MS"/>
        </w:rPr>
        <w:t>with a Normal saline infusion.   .</w:t>
      </w:r>
    </w:p>
    <w:p w14:paraId="08912B1A" w14:textId="77777777" w:rsidR="003D174C" w:rsidRDefault="003D174C" w:rsidP="003D174C">
      <w:pPr>
        <w:rPr>
          <w:rFonts w:ascii="Comic Sans MS" w:hAnsi="Comic Sans MS"/>
        </w:rPr>
      </w:pPr>
      <w:r w:rsidRPr="006A1434">
        <w:rPr>
          <w:rFonts w:ascii="Comic Sans MS" w:hAnsi="Comic Sans MS"/>
          <w:b/>
          <w:u w:val="single"/>
        </w:rPr>
        <w:t xml:space="preserve">Hemophilia A moderate 1-5% and </w:t>
      </w:r>
      <w:proofErr w:type="spellStart"/>
      <w:r w:rsidRPr="006A1434">
        <w:rPr>
          <w:rFonts w:ascii="Comic Sans MS" w:hAnsi="Comic Sans MS"/>
          <w:b/>
          <w:u w:val="single"/>
        </w:rPr>
        <w:t>vWD</w:t>
      </w:r>
      <w:proofErr w:type="spellEnd"/>
      <w:r w:rsidRPr="006A1434">
        <w:rPr>
          <w:rFonts w:ascii="Comic Sans MS" w:hAnsi="Comic Sans MS"/>
          <w:b/>
          <w:u w:val="single"/>
        </w:rPr>
        <w:t xml:space="preserve"> moderate</w:t>
      </w:r>
      <w:r>
        <w:rPr>
          <w:rFonts w:ascii="Comic Sans MS" w:hAnsi="Comic Sans MS"/>
        </w:rPr>
        <w:t xml:space="preserve">- infuse Wednesday and Friday at 60% correction   </w:t>
      </w:r>
      <w:r w:rsidRPr="006A1434">
        <w:rPr>
          <w:rFonts w:ascii="Comic Sans MS" w:hAnsi="Comic Sans MS"/>
          <w:b/>
        </w:rPr>
        <w:t>MUST</w:t>
      </w:r>
      <w:r>
        <w:rPr>
          <w:rFonts w:ascii="Comic Sans MS" w:hAnsi="Comic Sans MS"/>
        </w:rPr>
        <w:t xml:space="preserve"> infuse a dose on Monday prior to camp check in. Medical staff will still work with these campers in learning to self-infuse on a daily </w:t>
      </w:r>
      <w:proofErr w:type="gramStart"/>
      <w:r>
        <w:rPr>
          <w:rFonts w:ascii="Comic Sans MS" w:hAnsi="Comic Sans MS"/>
        </w:rPr>
        <w:t xml:space="preserve">basis </w:t>
      </w:r>
      <w:r w:rsidRPr="000C6CE7">
        <w:rPr>
          <w:rFonts w:ascii="Comic Sans MS" w:hAnsi="Comic Sans MS"/>
        </w:rPr>
        <w:t xml:space="preserve"> </w:t>
      </w:r>
      <w:r>
        <w:rPr>
          <w:rFonts w:ascii="Comic Sans MS" w:hAnsi="Comic Sans MS"/>
        </w:rPr>
        <w:t>with</w:t>
      </w:r>
      <w:proofErr w:type="gramEnd"/>
      <w:r>
        <w:rPr>
          <w:rFonts w:ascii="Comic Sans MS" w:hAnsi="Comic Sans MS"/>
        </w:rPr>
        <w:t xml:space="preserve"> a Normal saline infusion.  </w:t>
      </w:r>
    </w:p>
    <w:p w14:paraId="442F2D6E" w14:textId="77777777" w:rsidR="003D174C" w:rsidRPr="006A1434" w:rsidRDefault="003D174C" w:rsidP="003D174C">
      <w:pPr>
        <w:rPr>
          <w:rFonts w:ascii="Comic Sans MS" w:hAnsi="Comic Sans MS"/>
        </w:rPr>
      </w:pPr>
      <w:r w:rsidRPr="006A1434">
        <w:rPr>
          <w:rFonts w:ascii="Comic Sans MS" w:hAnsi="Comic Sans MS"/>
          <w:b/>
          <w:u w:val="single"/>
        </w:rPr>
        <w:t>Hemophilia B moderate 1-5%</w:t>
      </w:r>
      <w:r>
        <w:rPr>
          <w:rFonts w:ascii="Comic Sans MS" w:hAnsi="Comic Sans MS"/>
        </w:rPr>
        <w:t xml:space="preserve">- infuse Wednesday and Friday at 60% correction  - </w:t>
      </w:r>
      <w:r w:rsidRPr="006A1434">
        <w:rPr>
          <w:rFonts w:ascii="Comic Sans MS" w:hAnsi="Comic Sans MS"/>
          <w:b/>
        </w:rPr>
        <w:t>MUST</w:t>
      </w:r>
      <w:r>
        <w:rPr>
          <w:rFonts w:ascii="Comic Sans MS" w:hAnsi="Comic Sans MS"/>
        </w:rPr>
        <w:t xml:space="preserve"> infuse a dose on Monday prior to camp check in. Medical staff will still work with these campers in learning to self-infuse on a daily basis</w:t>
      </w:r>
      <w:r w:rsidRPr="000C6CE7">
        <w:rPr>
          <w:rFonts w:ascii="Comic Sans MS" w:hAnsi="Comic Sans MS"/>
        </w:rPr>
        <w:t xml:space="preserve"> </w:t>
      </w:r>
      <w:r>
        <w:rPr>
          <w:rFonts w:ascii="Comic Sans MS" w:hAnsi="Comic Sans MS"/>
        </w:rPr>
        <w:t>with a Normal saline infusion.   .</w:t>
      </w:r>
    </w:p>
    <w:p w14:paraId="60EEBC83" w14:textId="77777777" w:rsidR="003D174C" w:rsidRDefault="003D174C" w:rsidP="003D174C">
      <w:pPr>
        <w:rPr>
          <w:rFonts w:ascii="Comic Sans MS" w:hAnsi="Comic Sans MS"/>
        </w:rPr>
      </w:pPr>
      <w:r w:rsidRPr="002B4ED1">
        <w:rPr>
          <w:rFonts w:ascii="Comic Sans MS" w:hAnsi="Comic Sans MS"/>
          <w:b/>
          <w:u w:val="single"/>
        </w:rPr>
        <w:t>Hemophilia A/B mild &gt;5%</w:t>
      </w:r>
      <w:r>
        <w:rPr>
          <w:rFonts w:ascii="Comic Sans MS" w:hAnsi="Comic Sans MS"/>
        </w:rPr>
        <w:t xml:space="preserve">  - will not need to infuse daily but will need to bring to camp at least 2 doses of 100% correction for emergent dosing-  Medical staff will still work with these campers in learning to self-infuse on a daily basis.  </w:t>
      </w:r>
    </w:p>
    <w:p w14:paraId="41C2C87A" w14:textId="77777777" w:rsidR="003D174C" w:rsidRDefault="003D174C" w:rsidP="003D174C">
      <w:pPr>
        <w:rPr>
          <w:rFonts w:ascii="Comic Sans MS" w:hAnsi="Comic Sans MS"/>
        </w:rPr>
      </w:pPr>
      <w:proofErr w:type="spellStart"/>
      <w:proofErr w:type="gramStart"/>
      <w:r w:rsidRPr="0066330B">
        <w:rPr>
          <w:rFonts w:ascii="Comic Sans MS" w:hAnsi="Comic Sans MS"/>
          <w:b/>
          <w:u w:val="single"/>
        </w:rPr>
        <w:t>vWD</w:t>
      </w:r>
      <w:proofErr w:type="spellEnd"/>
      <w:proofErr w:type="gramEnd"/>
      <w:r w:rsidRPr="0066330B">
        <w:rPr>
          <w:rFonts w:ascii="Comic Sans MS" w:hAnsi="Comic Sans MS"/>
          <w:b/>
          <w:u w:val="single"/>
        </w:rPr>
        <w:t xml:space="preserve"> mild</w:t>
      </w:r>
      <w:r>
        <w:rPr>
          <w:rFonts w:ascii="Comic Sans MS" w:hAnsi="Comic Sans MS"/>
        </w:rPr>
        <w:t xml:space="preserve">- will need to bring their </w:t>
      </w:r>
      <w:proofErr w:type="spellStart"/>
      <w:r>
        <w:rPr>
          <w:rFonts w:ascii="Comic Sans MS" w:hAnsi="Comic Sans MS"/>
        </w:rPr>
        <w:t>Stimate</w:t>
      </w:r>
      <w:proofErr w:type="spellEnd"/>
      <w:r>
        <w:rPr>
          <w:rFonts w:ascii="Comic Sans MS" w:hAnsi="Comic Sans MS"/>
        </w:rPr>
        <w:t xml:space="preserve"> and </w:t>
      </w:r>
      <w:proofErr w:type="spellStart"/>
      <w:r>
        <w:rPr>
          <w:rFonts w:ascii="Comic Sans MS" w:hAnsi="Comic Sans MS"/>
        </w:rPr>
        <w:t>Amicar</w:t>
      </w:r>
      <w:proofErr w:type="spellEnd"/>
      <w:r>
        <w:rPr>
          <w:rFonts w:ascii="Comic Sans MS" w:hAnsi="Comic Sans MS"/>
        </w:rPr>
        <w:t xml:space="preserve"> to be used for any bleeds that may occur while at camp.   </w:t>
      </w:r>
    </w:p>
    <w:p w14:paraId="6891D6D2" w14:textId="77777777" w:rsidR="003D174C" w:rsidRDefault="003D174C" w:rsidP="003D174C">
      <w:pPr>
        <w:rPr>
          <w:rFonts w:ascii="Comic Sans MS" w:hAnsi="Comic Sans MS"/>
        </w:rPr>
      </w:pPr>
      <w:r>
        <w:rPr>
          <w:rFonts w:ascii="Comic Sans MS" w:hAnsi="Comic Sans MS"/>
        </w:rPr>
        <w:t xml:space="preserve">We look forward to having a fun and adventurous week with your campers.  Again if you have any questions please feel free to contact us at 505-272-4461.  </w:t>
      </w:r>
    </w:p>
    <w:p w14:paraId="3DEB22B6" w14:textId="77777777" w:rsidR="003D174C" w:rsidRDefault="003D174C" w:rsidP="003D174C">
      <w:pPr>
        <w:rPr>
          <w:rFonts w:ascii="Comic Sans MS" w:hAnsi="Comic Sans MS"/>
        </w:rPr>
      </w:pPr>
      <w:r>
        <w:rPr>
          <w:rFonts w:ascii="Comic Sans MS" w:hAnsi="Comic Sans MS"/>
        </w:rPr>
        <w:t>Your Camp Medical team,</w:t>
      </w:r>
    </w:p>
    <w:p w14:paraId="009F7397" w14:textId="77777777" w:rsidR="003D174C" w:rsidRDefault="003D174C" w:rsidP="003D174C">
      <w:pPr>
        <w:rPr>
          <w:rFonts w:ascii="Comic Sans MS" w:hAnsi="Comic Sans MS"/>
        </w:rPr>
      </w:pPr>
    </w:p>
    <w:p w14:paraId="002228AC" w14:textId="77777777" w:rsidR="003D174C" w:rsidRDefault="003D174C" w:rsidP="003D174C">
      <w:pPr>
        <w:rPr>
          <w:rFonts w:ascii="Comic Sans MS" w:hAnsi="Comic Sans MS"/>
        </w:rPr>
      </w:pPr>
      <w:r>
        <w:rPr>
          <w:rFonts w:ascii="Comic Sans MS" w:hAnsi="Comic Sans MS"/>
        </w:rPr>
        <w:t>Dr. Shirley Abraham      Pediatric Hematologist</w:t>
      </w:r>
    </w:p>
    <w:p w14:paraId="397F0688" w14:textId="77777777" w:rsidR="003D174C" w:rsidRDefault="003D174C" w:rsidP="003D174C">
      <w:pPr>
        <w:rPr>
          <w:rFonts w:ascii="Comic Sans MS" w:hAnsi="Comic Sans MS"/>
        </w:rPr>
      </w:pPr>
      <w:r>
        <w:rPr>
          <w:rFonts w:ascii="Comic Sans MS" w:hAnsi="Comic Sans MS"/>
        </w:rPr>
        <w:t xml:space="preserve">Claudia </w:t>
      </w:r>
      <w:proofErr w:type="spellStart"/>
      <w:r>
        <w:rPr>
          <w:rFonts w:ascii="Comic Sans MS" w:hAnsi="Comic Sans MS"/>
        </w:rPr>
        <w:t>MacKaron</w:t>
      </w:r>
      <w:proofErr w:type="spellEnd"/>
      <w:r>
        <w:rPr>
          <w:rFonts w:ascii="Comic Sans MS" w:hAnsi="Comic Sans MS"/>
        </w:rPr>
        <w:t xml:space="preserve"> RN      </w:t>
      </w:r>
    </w:p>
    <w:p w14:paraId="592A6FA6" w14:textId="77777777" w:rsidR="003D174C" w:rsidRDefault="003D174C" w:rsidP="003D174C">
      <w:pPr>
        <w:rPr>
          <w:rFonts w:ascii="Comic Sans MS" w:hAnsi="Comic Sans MS"/>
        </w:rPr>
      </w:pPr>
      <w:r>
        <w:rPr>
          <w:rFonts w:ascii="Comic Sans MS" w:hAnsi="Comic Sans MS"/>
        </w:rPr>
        <w:t xml:space="preserve">Valerie Lowe RN      </w:t>
      </w:r>
    </w:p>
    <w:p w14:paraId="4C0A1862" w14:textId="77777777" w:rsidR="003D174C" w:rsidRPr="00681ECE" w:rsidRDefault="003D174C" w:rsidP="003D174C">
      <w:pPr>
        <w:rPr>
          <w:rFonts w:ascii="Comic Sans MS" w:hAnsi="Comic Sans MS"/>
        </w:rPr>
      </w:pPr>
      <w:r>
        <w:rPr>
          <w:rFonts w:ascii="Comic Sans MS" w:hAnsi="Comic Sans MS"/>
        </w:rPr>
        <w:t xml:space="preserve">Janet </w:t>
      </w:r>
      <w:proofErr w:type="spellStart"/>
      <w:proofErr w:type="gramStart"/>
      <w:r>
        <w:rPr>
          <w:rFonts w:ascii="Comic Sans MS" w:hAnsi="Comic Sans MS"/>
        </w:rPr>
        <w:t>Ratte</w:t>
      </w:r>
      <w:proofErr w:type="spellEnd"/>
      <w:r>
        <w:rPr>
          <w:rFonts w:ascii="Comic Sans MS" w:hAnsi="Comic Sans MS"/>
        </w:rPr>
        <w:t xml:space="preserve">  RN</w:t>
      </w:r>
      <w:proofErr w:type="gramEnd"/>
    </w:p>
    <w:p w14:paraId="7B8097D5" w14:textId="77777777" w:rsidR="00E4056B" w:rsidRDefault="00E4056B" w:rsidP="00E4056B"/>
    <w:sectPr w:rsidR="00E4056B" w:rsidSect="00655059">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F020C" w14:textId="77777777" w:rsidR="00B72034" w:rsidRDefault="00B72034" w:rsidP="00655059">
      <w:r>
        <w:separator/>
      </w:r>
    </w:p>
    <w:p w14:paraId="7E0E83DC" w14:textId="77777777" w:rsidR="00B72034" w:rsidRDefault="00B72034"/>
  </w:endnote>
  <w:endnote w:type="continuationSeparator" w:id="0">
    <w:p w14:paraId="3C207FD2" w14:textId="77777777" w:rsidR="00B72034" w:rsidRDefault="00B72034" w:rsidP="00655059">
      <w:r>
        <w:continuationSeparator/>
      </w:r>
    </w:p>
    <w:p w14:paraId="45D45EE0" w14:textId="77777777" w:rsidR="00B72034" w:rsidRDefault="00B72034"/>
  </w:endnote>
  <w:endnote w:type="continuationNotice" w:id="1">
    <w:p w14:paraId="1D0C0742" w14:textId="77777777" w:rsidR="00B72034" w:rsidRDefault="00B72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4F24" w14:textId="6E4F4859" w:rsidR="00FC776B" w:rsidRPr="00655059" w:rsidRDefault="00FC776B" w:rsidP="00655059">
    <w:pPr>
      <w:rPr>
        <w:rFonts w:ascii="Comic Sans MS" w:hAnsi="Comic Sans MS"/>
        <w:b/>
        <w:color w:val="C00000"/>
        <w:sz w:val="20"/>
        <w:szCs w:val="20"/>
      </w:rPr>
    </w:pPr>
    <w:r w:rsidRPr="00655059">
      <w:rPr>
        <w:rFonts w:ascii="Papyrus" w:hAnsi="Papyrus"/>
        <w:b/>
        <w:color w:val="C00000"/>
        <w:sz w:val="20"/>
        <w:szCs w:val="20"/>
      </w:rPr>
      <w:t>6301 4</w:t>
    </w:r>
    <w:r w:rsidRPr="00655059">
      <w:rPr>
        <w:rFonts w:ascii="Papyrus" w:hAnsi="Papyrus"/>
        <w:b/>
        <w:color w:val="C00000"/>
        <w:sz w:val="20"/>
        <w:szCs w:val="20"/>
        <w:vertAlign w:val="superscript"/>
      </w:rPr>
      <w:t>th</w:t>
    </w:r>
    <w:r w:rsidRPr="00655059">
      <w:rPr>
        <w:rFonts w:ascii="Papyrus" w:hAnsi="Papyrus"/>
        <w:b/>
        <w:color w:val="C00000"/>
        <w:sz w:val="20"/>
        <w:szCs w:val="20"/>
      </w:rPr>
      <w:t xml:space="preserve"> Street NW, Suite </w:t>
    </w:r>
    <w:proofErr w:type="gramStart"/>
    <w:r w:rsidRPr="00655059">
      <w:rPr>
        <w:rFonts w:ascii="Papyrus" w:hAnsi="Papyrus"/>
        <w:b/>
        <w:color w:val="C00000"/>
        <w:sz w:val="20"/>
        <w:szCs w:val="20"/>
      </w:rPr>
      <w:t xml:space="preserve">6 </w:t>
    </w:r>
    <w:r>
      <w:rPr>
        <w:rFonts w:ascii="Papyrus" w:hAnsi="Papyrus"/>
        <w:b/>
        <w:color w:val="C00000"/>
        <w:sz w:val="20"/>
        <w:szCs w:val="20"/>
      </w:rPr>
      <w:t xml:space="preserve"> </w:t>
    </w:r>
    <w:r w:rsidRPr="00655059">
      <w:rPr>
        <w:rFonts w:ascii="Papyrus" w:hAnsi="Papyrus"/>
        <w:b/>
        <w:color w:val="C00000"/>
        <w:sz w:val="20"/>
        <w:szCs w:val="20"/>
      </w:rPr>
      <w:t>•</w:t>
    </w:r>
    <w:proofErr w:type="gramEnd"/>
    <w:r>
      <w:rPr>
        <w:rFonts w:ascii="Papyrus" w:hAnsi="Papyrus"/>
        <w:b/>
        <w:color w:val="C00000"/>
        <w:sz w:val="20"/>
        <w:szCs w:val="20"/>
      </w:rPr>
      <w:t xml:space="preserve"> </w:t>
    </w:r>
    <w:r w:rsidRPr="00655059">
      <w:rPr>
        <w:rFonts w:ascii="Papyrus" w:hAnsi="Papyrus"/>
        <w:b/>
        <w:color w:val="C00000"/>
        <w:sz w:val="20"/>
        <w:szCs w:val="20"/>
      </w:rPr>
      <w:t xml:space="preserve"> Albuquerque, NM 87181  •  505-341-9321  •  www.sangredeoro.org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6F2BD" w14:textId="05ACB154" w:rsidR="000F6236" w:rsidRDefault="000F6236">
    <w:pPr>
      <w:pStyle w:val="Footer"/>
    </w:pPr>
  </w:p>
  <w:p w14:paraId="35A7B7EC" w14:textId="0ED98D1B" w:rsidR="00FC776B" w:rsidRPr="00655059" w:rsidRDefault="00FC776B" w:rsidP="00655059">
    <w:pPr>
      <w:rPr>
        <w:rFonts w:ascii="Comic Sans MS" w:hAnsi="Comic Sans MS"/>
        <w:b/>
        <w:color w:val="C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A9034" w14:textId="77777777" w:rsidR="00B72034" w:rsidRDefault="00B72034" w:rsidP="00655059">
      <w:r>
        <w:separator/>
      </w:r>
    </w:p>
    <w:p w14:paraId="35DAECA3" w14:textId="77777777" w:rsidR="00B72034" w:rsidRDefault="00B72034"/>
  </w:footnote>
  <w:footnote w:type="continuationSeparator" w:id="0">
    <w:p w14:paraId="7E3D1681" w14:textId="77777777" w:rsidR="00B72034" w:rsidRDefault="00B72034" w:rsidP="00655059">
      <w:r>
        <w:continuationSeparator/>
      </w:r>
    </w:p>
    <w:p w14:paraId="0895455B" w14:textId="77777777" w:rsidR="00B72034" w:rsidRDefault="00B72034"/>
  </w:footnote>
  <w:footnote w:type="continuationNotice" w:id="1">
    <w:p w14:paraId="4BBFA03B" w14:textId="77777777" w:rsidR="00B72034" w:rsidRDefault="00B720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58190" w14:textId="4D860B12" w:rsidR="00FC776B" w:rsidRPr="00655059" w:rsidRDefault="00FC776B" w:rsidP="00655059">
    <w:pPr>
      <w:pStyle w:val="Header"/>
      <w:jc w:val="right"/>
      <w:rPr>
        <w:rFonts w:ascii="Papyrus" w:hAnsi="Papyrus"/>
      </w:rPr>
    </w:pPr>
    <w:r w:rsidRPr="00655059">
      <w:rPr>
        <w:rFonts w:ascii="Papyrus" w:hAnsi="Papyrus"/>
      </w:rPr>
      <w:t xml:space="preserve">Page </w:t>
    </w:r>
    <w:r w:rsidRPr="00655059">
      <w:rPr>
        <w:rFonts w:ascii="Papyrus" w:hAnsi="Papyrus"/>
      </w:rPr>
      <w:fldChar w:fldCharType="begin"/>
    </w:r>
    <w:r w:rsidRPr="00655059">
      <w:rPr>
        <w:rFonts w:ascii="Papyrus" w:hAnsi="Papyrus"/>
      </w:rPr>
      <w:instrText xml:space="preserve"> PAGE   \* MERGEFORMAT </w:instrText>
    </w:r>
    <w:r w:rsidRPr="00655059">
      <w:rPr>
        <w:rFonts w:ascii="Papyrus" w:hAnsi="Papyrus"/>
      </w:rPr>
      <w:fldChar w:fldCharType="separate"/>
    </w:r>
    <w:r w:rsidR="008A5365">
      <w:rPr>
        <w:rFonts w:ascii="Papyrus" w:hAnsi="Papyrus"/>
        <w:noProof/>
      </w:rPr>
      <w:t>2</w:t>
    </w:r>
    <w:r w:rsidRPr="00655059">
      <w:rPr>
        <w:rFonts w:ascii="Papyrus" w:hAnsi="Papyrus"/>
        <w:noProof/>
      </w:rPr>
      <w:fldChar w:fldCharType="end"/>
    </w:r>
  </w:p>
  <w:p w14:paraId="0EF51797" w14:textId="6EEE9960" w:rsidR="00FC776B" w:rsidRDefault="00FC776B">
    <w:pPr>
      <w:pStyle w:val="Header"/>
    </w:pPr>
    <w:r>
      <w:rPr>
        <w:rFonts w:ascii="Comic Sans MS" w:hAnsi="Comic Sans MS"/>
        <w:noProof/>
        <w:sz w:val="20"/>
        <w:szCs w:val="20"/>
      </w:rPr>
      <w:drawing>
        <wp:inline distT="0" distB="0" distL="0" distR="0" wp14:anchorId="4DC4DA56" wp14:editId="6B96A337">
          <wp:extent cx="1866900" cy="988824"/>
          <wp:effectExtent l="0" t="0" r="0" b="1905"/>
          <wp:docPr id="3" name="Picture 3" descr="C:\Users\Loretta\Pictures\New Image sd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etta\Pictures\New Image sdo logo.JPG"/>
                  <pic:cNvPicPr>
                    <a:picLocks noChangeAspect="1" noChangeArrowheads="1"/>
                  </pic:cNvPicPr>
                </pic:nvPicPr>
                <pic:blipFill>
                  <a:blip r:embed="rId1" cstate="print"/>
                  <a:srcRect/>
                  <a:stretch>
                    <a:fillRect/>
                  </a:stretch>
                </pic:blipFill>
                <pic:spPr bwMode="auto">
                  <a:xfrm>
                    <a:off x="0" y="0"/>
                    <a:ext cx="1866900" cy="988824"/>
                  </a:xfrm>
                  <a:prstGeom prst="rect">
                    <a:avLst/>
                  </a:prstGeom>
                  <a:noFill/>
                  <a:ln w="9525">
                    <a:noFill/>
                    <a:miter lim="800000"/>
                    <a:headEnd/>
                    <a:tailEnd/>
                  </a:ln>
                </pic:spPr>
              </pic:pic>
            </a:graphicData>
          </a:graphic>
        </wp:inline>
      </w:drawing>
    </w:r>
    <w:r w:rsidRPr="00655059">
      <w:rPr>
        <w:rFonts w:ascii="Papyrus" w:hAnsi="Papyrus"/>
        <w:b/>
        <w:color w:val="C00000"/>
      </w:rPr>
      <w:t>Bleeding Disorders Foundation of New Mexico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93686" w14:textId="78DD150A" w:rsidR="00FC776B" w:rsidRDefault="00FC776B">
    <w:pPr>
      <w:pStyle w:val="Header"/>
    </w:pPr>
    <w:r>
      <w:rPr>
        <w:rFonts w:ascii="Comic Sans MS" w:hAnsi="Comic Sans MS"/>
        <w:noProof/>
        <w:sz w:val="20"/>
        <w:szCs w:val="20"/>
      </w:rPr>
      <w:drawing>
        <wp:inline distT="0" distB="0" distL="0" distR="0" wp14:anchorId="666D62ED" wp14:editId="0D791310">
          <wp:extent cx="1866900" cy="988824"/>
          <wp:effectExtent l="0" t="0" r="0" b="1905"/>
          <wp:docPr id="1" name="Picture 1" descr="C:\Users\Loretta\Pictures\New Image sd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etta\Pictures\New Image sdo logo.JPG"/>
                  <pic:cNvPicPr>
                    <a:picLocks noChangeAspect="1" noChangeArrowheads="1"/>
                  </pic:cNvPicPr>
                </pic:nvPicPr>
                <pic:blipFill>
                  <a:blip r:embed="rId1" cstate="print"/>
                  <a:srcRect/>
                  <a:stretch>
                    <a:fillRect/>
                  </a:stretch>
                </pic:blipFill>
                <pic:spPr bwMode="auto">
                  <a:xfrm>
                    <a:off x="0" y="0"/>
                    <a:ext cx="1866900" cy="988824"/>
                  </a:xfrm>
                  <a:prstGeom prst="rect">
                    <a:avLst/>
                  </a:prstGeom>
                  <a:noFill/>
                  <a:ln w="9525">
                    <a:noFill/>
                    <a:miter lim="800000"/>
                    <a:headEnd/>
                    <a:tailEnd/>
                  </a:ln>
                </pic:spPr>
              </pic:pic>
            </a:graphicData>
          </a:graphic>
        </wp:inline>
      </w:drawing>
    </w:r>
    <w:r w:rsidRPr="00655059">
      <w:rPr>
        <w:rFonts w:ascii="Papyrus" w:hAnsi="Papyrus"/>
        <w:b/>
        <w:color w:val="C00000"/>
      </w:rPr>
      <w:t>Bleeding Disorders Foundation of New Mexico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941FF5"/>
    <w:multiLevelType w:val="hybridMultilevel"/>
    <w:tmpl w:val="5EB8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37"/>
    <w:rsid w:val="0001511D"/>
    <w:rsid w:val="00073701"/>
    <w:rsid w:val="000934BE"/>
    <w:rsid w:val="000A78F1"/>
    <w:rsid w:val="000C63ED"/>
    <w:rsid w:val="000F6236"/>
    <w:rsid w:val="00133247"/>
    <w:rsid w:val="0017462B"/>
    <w:rsid w:val="001C1308"/>
    <w:rsid w:val="002404DE"/>
    <w:rsid w:val="002D4230"/>
    <w:rsid w:val="003A1EAF"/>
    <w:rsid w:val="003D174C"/>
    <w:rsid w:val="003D483E"/>
    <w:rsid w:val="003F55DD"/>
    <w:rsid w:val="00401E0D"/>
    <w:rsid w:val="00410727"/>
    <w:rsid w:val="004912C9"/>
    <w:rsid w:val="00532BEF"/>
    <w:rsid w:val="00580C08"/>
    <w:rsid w:val="00597014"/>
    <w:rsid w:val="005A47C6"/>
    <w:rsid w:val="006131DD"/>
    <w:rsid w:val="00655059"/>
    <w:rsid w:val="006714FA"/>
    <w:rsid w:val="00674E3D"/>
    <w:rsid w:val="006F5859"/>
    <w:rsid w:val="007072C8"/>
    <w:rsid w:val="00795884"/>
    <w:rsid w:val="00863EFB"/>
    <w:rsid w:val="0088364E"/>
    <w:rsid w:val="0089667F"/>
    <w:rsid w:val="008A5365"/>
    <w:rsid w:val="008F7DF0"/>
    <w:rsid w:val="00906946"/>
    <w:rsid w:val="009119B2"/>
    <w:rsid w:val="009522C8"/>
    <w:rsid w:val="009528AB"/>
    <w:rsid w:val="00953360"/>
    <w:rsid w:val="00973ACA"/>
    <w:rsid w:val="00995CC5"/>
    <w:rsid w:val="009A10FC"/>
    <w:rsid w:val="00A43634"/>
    <w:rsid w:val="00A448E2"/>
    <w:rsid w:val="00B23919"/>
    <w:rsid w:val="00B66F41"/>
    <w:rsid w:val="00B72034"/>
    <w:rsid w:val="00BA5C0A"/>
    <w:rsid w:val="00BC5614"/>
    <w:rsid w:val="00C1610C"/>
    <w:rsid w:val="00CC1C1F"/>
    <w:rsid w:val="00D14C1C"/>
    <w:rsid w:val="00D67D74"/>
    <w:rsid w:val="00D91A9D"/>
    <w:rsid w:val="00DD4166"/>
    <w:rsid w:val="00E31EAF"/>
    <w:rsid w:val="00E3413E"/>
    <w:rsid w:val="00E4056B"/>
    <w:rsid w:val="00E53437"/>
    <w:rsid w:val="00E90C76"/>
    <w:rsid w:val="00EC3D55"/>
    <w:rsid w:val="00F12347"/>
    <w:rsid w:val="00F70FF6"/>
    <w:rsid w:val="00F73A54"/>
    <w:rsid w:val="00F9412A"/>
    <w:rsid w:val="00FC776B"/>
    <w:rsid w:val="00FF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703A6"/>
  <w15:docId w15:val="{6CD7D2D7-C85B-4E11-BF64-60A3E574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F55DD"/>
    <w:rPr>
      <w:rFonts w:ascii="Tahoma" w:hAnsi="Tahoma" w:cs="Tahoma"/>
      <w:sz w:val="16"/>
      <w:szCs w:val="16"/>
    </w:rPr>
  </w:style>
  <w:style w:type="character" w:customStyle="1" w:styleId="BalloonTextChar">
    <w:name w:val="Balloon Text Char"/>
    <w:basedOn w:val="DefaultParagraphFont"/>
    <w:link w:val="BalloonText"/>
    <w:rsid w:val="003F55DD"/>
    <w:rPr>
      <w:rFonts w:ascii="Tahoma" w:hAnsi="Tahoma" w:cs="Tahoma"/>
      <w:sz w:val="16"/>
      <w:szCs w:val="16"/>
    </w:rPr>
  </w:style>
  <w:style w:type="character" w:styleId="Hyperlink">
    <w:name w:val="Hyperlink"/>
    <w:basedOn w:val="DefaultParagraphFont"/>
    <w:rsid w:val="00E3413E"/>
    <w:rPr>
      <w:color w:val="0000FF" w:themeColor="hyperlink"/>
      <w:u w:val="single"/>
    </w:rPr>
  </w:style>
  <w:style w:type="paragraph" w:styleId="ListParagraph">
    <w:name w:val="List Paragraph"/>
    <w:basedOn w:val="Normal"/>
    <w:uiPriority w:val="34"/>
    <w:qFormat/>
    <w:rsid w:val="00532BEF"/>
    <w:pPr>
      <w:ind w:left="720"/>
      <w:contextualSpacing/>
    </w:pPr>
  </w:style>
  <w:style w:type="paragraph" w:styleId="Header">
    <w:name w:val="header"/>
    <w:basedOn w:val="Normal"/>
    <w:link w:val="HeaderChar"/>
    <w:uiPriority w:val="99"/>
    <w:unhideWhenUsed/>
    <w:rsid w:val="00655059"/>
    <w:pPr>
      <w:tabs>
        <w:tab w:val="center" w:pos="4680"/>
        <w:tab w:val="right" w:pos="9360"/>
      </w:tabs>
    </w:pPr>
  </w:style>
  <w:style w:type="character" w:customStyle="1" w:styleId="HeaderChar">
    <w:name w:val="Header Char"/>
    <w:basedOn w:val="DefaultParagraphFont"/>
    <w:link w:val="Header"/>
    <w:uiPriority w:val="99"/>
    <w:rsid w:val="00655059"/>
    <w:rPr>
      <w:sz w:val="24"/>
      <w:szCs w:val="24"/>
    </w:rPr>
  </w:style>
  <w:style w:type="paragraph" w:styleId="Footer">
    <w:name w:val="footer"/>
    <w:basedOn w:val="Normal"/>
    <w:link w:val="FooterChar"/>
    <w:uiPriority w:val="99"/>
    <w:unhideWhenUsed/>
    <w:rsid w:val="00655059"/>
    <w:pPr>
      <w:tabs>
        <w:tab w:val="center" w:pos="4680"/>
        <w:tab w:val="right" w:pos="9360"/>
      </w:tabs>
    </w:pPr>
  </w:style>
  <w:style w:type="character" w:customStyle="1" w:styleId="FooterChar">
    <w:name w:val="Footer Char"/>
    <w:basedOn w:val="DefaultParagraphFont"/>
    <w:link w:val="Footer"/>
    <w:uiPriority w:val="99"/>
    <w:rsid w:val="00655059"/>
    <w:rPr>
      <w:sz w:val="24"/>
      <w:szCs w:val="24"/>
    </w:rPr>
  </w:style>
  <w:style w:type="table" w:styleId="TableGrid">
    <w:name w:val="Table Grid"/>
    <w:basedOn w:val="TableNormal"/>
    <w:rsid w:val="0070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849788">
      <w:bodyDiv w:val="1"/>
      <w:marLeft w:val="0"/>
      <w:marRight w:val="0"/>
      <w:marTop w:val="0"/>
      <w:marBottom w:val="0"/>
      <w:divBdr>
        <w:top w:val="none" w:sz="0" w:space="0" w:color="auto"/>
        <w:left w:val="none" w:sz="0" w:space="0" w:color="auto"/>
        <w:bottom w:val="none" w:sz="0" w:space="0" w:color="auto"/>
        <w:right w:val="none" w:sz="0" w:space="0" w:color="auto"/>
      </w:divBdr>
    </w:div>
    <w:div w:id="1365643156">
      <w:bodyDiv w:val="1"/>
      <w:marLeft w:val="0"/>
      <w:marRight w:val="0"/>
      <w:marTop w:val="0"/>
      <w:marBottom w:val="0"/>
      <w:divBdr>
        <w:top w:val="none" w:sz="0" w:space="0" w:color="auto"/>
        <w:left w:val="none" w:sz="0" w:space="0" w:color="auto"/>
        <w:bottom w:val="none" w:sz="0" w:space="0" w:color="auto"/>
        <w:right w:val="none" w:sz="0" w:space="0" w:color="auto"/>
      </w:divBdr>
      <w:divsChild>
        <w:div w:id="1184588525">
          <w:marLeft w:val="0"/>
          <w:marRight w:val="0"/>
          <w:marTop w:val="0"/>
          <w:marBottom w:val="0"/>
          <w:divBdr>
            <w:top w:val="none" w:sz="0" w:space="0" w:color="auto"/>
            <w:left w:val="none" w:sz="0" w:space="0" w:color="auto"/>
            <w:bottom w:val="none" w:sz="0" w:space="0" w:color="auto"/>
            <w:right w:val="none" w:sz="0" w:space="0" w:color="auto"/>
          </w:divBdr>
          <w:divsChild>
            <w:div w:id="1366950984">
              <w:marLeft w:val="0"/>
              <w:marRight w:val="0"/>
              <w:marTop w:val="0"/>
              <w:marBottom w:val="0"/>
              <w:divBdr>
                <w:top w:val="none" w:sz="0" w:space="0" w:color="auto"/>
                <w:left w:val="none" w:sz="0" w:space="0" w:color="auto"/>
                <w:bottom w:val="none" w:sz="0" w:space="0" w:color="auto"/>
                <w:right w:val="none" w:sz="0" w:space="0" w:color="auto"/>
              </w:divBdr>
              <w:divsChild>
                <w:div w:id="147870765">
                  <w:marLeft w:val="0"/>
                  <w:marRight w:val="0"/>
                  <w:marTop w:val="0"/>
                  <w:marBottom w:val="0"/>
                  <w:divBdr>
                    <w:top w:val="none" w:sz="0" w:space="0" w:color="auto"/>
                    <w:left w:val="none" w:sz="0" w:space="0" w:color="auto"/>
                    <w:bottom w:val="none" w:sz="0" w:space="0" w:color="auto"/>
                    <w:right w:val="none" w:sz="0" w:space="0" w:color="auto"/>
                  </w:divBdr>
                  <w:divsChild>
                    <w:div w:id="1467967302">
                      <w:marLeft w:val="0"/>
                      <w:marRight w:val="0"/>
                      <w:marTop w:val="0"/>
                      <w:marBottom w:val="0"/>
                      <w:divBdr>
                        <w:top w:val="none" w:sz="0" w:space="0" w:color="auto"/>
                        <w:left w:val="none" w:sz="0" w:space="0" w:color="auto"/>
                        <w:bottom w:val="none" w:sz="0" w:space="0" w:color="auto"/>
                        <w:right w:val="none" w:sz="0" w:space="0" w:color="auto"/>
                      </w:divBdr>
                      <w:divsChild>
                        <w:div w:id="1634749558">
                          <w:marLeft w:val="0"/>
                          <w:marRight w:val="0"/>
                          <w:marTop w:val="0"/>
                          <w:marBottom w:val="0"/>
                          <w:divBdr>
                            <w:top w:val="none" w:sz="0" w:space="0" w:color="auto"/>
                            <w:left w:val="none" w:sz="0" w:space="0" w:color="auto"/>
                            <w:bottom w:val="none" w:sz="0" w:space="0" w:color="auto"/>
                            <w:right w:val="none" w:sz="0" w:space="0" w:color="auto"/>
                          </w:divBdr>
                          <w:divsChild>
                            <w:div w:id="2145656446">
                              <w:marLeft w:val="0"/>
                              <w:marRight w:val="0"/>
                              <w:marTop w:val="0"/>
                              <w:marBottom w:val="0"/>
                              <w:divBdr>
                                <w:top w:val="none" w:sz="0" w:space="0" w:color="auto"/>
                                <w:left w:val="none" w:sz="0" w:space="0" w:color="auto"/>
                                <w:bottom w:val="none" w:sz="0" w:space="0" w:color="auto"/>
                                <w:right w:val="none" w:sz="0" w:space="0" w:color="auto"/>
                              </w:divBdr>
                              <w:divsChild>
                                <w:div w:id="185562594">
                                  <w:marLeft w:val="0"/>
                                  <w:marRight w:val="0"/>
                                  <w:marTop w:val="0"/>
                                  <w:marBottom w:val="0"/>
                                  <w:divBdr>
                                    <w:top w:val="none" w:sz="0" w:space="0" w:color="auto"/>
                                    <w:left w:val="none" w:sz="0" w:space="0" w:color="auto"/>
                                    <w:bottom w:val="none" w:sz="0" w:space="0" w:color="auto"/>
                                    <w:right w:val="none" w:sz="0" w:space="0" w:color="auto"/>
                                  </w:divBdr>
                                  <w:divsChild>
                                    <w:div w:id="1739281024">
                                      <w:marLeft w:val="0"/>
                                      <w:marRight w:val="0"/>
                                      <w:marTop w:val="0"/>
                                      <w:marBottom w:val="0"/>
                                      <w:divBdr>
                                        <w:top w:val="none" w:sz="0" w:space="0" w:color="auto"/>
                                        <w:left w:val="none" w:sz="0" w:space="0" w:color="auto"/>
                                        <w:bottom w:val="none" w:sz="0" w:space="0" w:color="auto"/>
                                        <w:right w:val="none" w:sz="0" w:space="0" w:color="auto"/>
                                      </w:divBdr>
                                      <w:divsChild>
                                        <w:div w:id="825164489">
                                          <w:marLeft w:val="0"/>
                                          <w:marRight w:val="0"/>
                                          <w:marTop w:val="0"/>
                                          <w:marBottom w:val="0"/>
                                          <w:divBdr>
                                            <w:top w:val="none" w:sz="0" w:space="0" w:color="auto"/>
                                            <w:left w:val="none" w:sz="0" w:space="0" w:color="auto"/>
                                            <w:bottom w:val="none" w:sz="0" w:space="0" w:color="auto"/>
                                            <w:right w:val="none" w:sz="0" w:space="0" w:color="auto"/>
                                          </w:divBdr>
                                          <w:divsChild>
                                            <w:div w:id="1290822130">
                                              <w:marLeft w:val="0"/>
                                              <w:marRight w:val="0"/>
                                              <w:marTop w:val="0"/>
                                              <w:marBottom w:val="0"/>
                                              <w:divBdr>
                                                <w:top w:val="single" w:sz="12" w:space="2" w:color="FFFFCC"/>
                                                <w:left w:val="single" w:sz="12" w:space="2" w:color="FFFFCC"/>
                                                <w:bottom w:val="single" w:sz="12" w:space="2" w:color="FFFFCC"/>
                                                <w:right w:val="single" w:sz="12" w:space="0" w:color="FFFFCC"/>
                                              </w:divBdr>
                                              <w:divsChild>
                                                <w:div w:id="896621840">
                                                  <w:marLeft w:val="0"/>
                                                  <w:marRight w:val="0"/>
                                                  <w:marTop w:val="0"/>
                                                  <w:marBottom w:val="0"/>
                                                  <w:divBdr>
                                                    <w:top w:val="none" w:sz="0" w:space="0" w:color="auto"/>
                                                    <w:left w:val="none" w:sz="0" w:space="0" w:color="auto"/>
                                                    <w:bottom w:val="none" w:sz="0" w:space="0" w:color="auto"/>
                                                    <w:right w:val="none" w:sz="0" w:space="0" w:color="auto"/>
                                                  </w:divBdr>
                                                  <w:divsChild>
                                                    <w:div w:id="1209688576">
                                                      <w:marLeft w:val="0"/>
                                                      <w:marRight w:val="0"/>
                                                      <w:marTop w:val="0"/>
                                                      <w:marBottom w:val="0"/>
                                                      <w:divBdr>
                                                        <w:top w:val="none" w:sz="0" w:space="0" w:color="auto"/>
                                                        <w:left w:val="none" w:sz="0" w:space="0" w:color="auto"/>
                                                        <w:bottom w:val="none" w:sz="0" w:space="0" w:color="auto"/>
                                                        <w:right w:val="none" w:sz="0" w:space="0" w:color="auto"/>
                                                      </w:divBdr>
                                                      <w:divsChild>
                                                        <w:div w:id="1713844262">
                                                          <w:marLeft w:val="0"/>
                                                          <w:marRight w:val="0"/>
                                                          <w:marTop w:val="0"/>
                                                          <w:marBottom w:val="0"/>
                                                          <w:divBdr>
                                                            <w:top w:val="none" w:sz="0" w:space="0" w:color="auto"/>
                                                            <w:left w:val="none" w:sz="0" w:space="0" w:color="auto"/>
                                                            <w:bottom w:val="none" w:sz="0" w:space="0" w:color="auto"/>
                                                            <w:right w:val="none" w:sz="0" w:space="0" w:color="auto"/>
                                                          </w:divBdr>
                                                          <w:divsChild>
                                                            <w:div w:id="1318539099">
                                                              <w:marLeft w:val="0"/>
                                                              <w:marRight w:val="0"/>
                                                              <w:marTop w:val="0"/>
                                                              <w:marBottom w:val="0"/>
                                                              <w:divBdr>
                                                                <w:top w:val="none" w:sz="0" w:space="0" w:color="auto"/>
                                                                <w:left w:val="none" w:sz="0" w:space="0" w:color="auto"/>
                                                                <w:bottom w:val="none" w:sz="0" w:space="0" w:color="auto"/>
                                                                <w:right w:val="none" w:sz="0" w:space="0" w:color="auto"/>
                                                              </w:divBdr>
                                                              <w:divsChild>
                                                                <w:div w:id="788357449">
                                                                  <w:marLeft w:val="0"/>
                                                                  <w:marRight w:val="0"/>
                                                                  <w:marTop w:val="0"/>
                                                                  <w:marBottom w:val="0"/>
                                                                  <w:divBdr>
                                                                    <w:top w:val="none" w:sz="0" w:space="0" w:color="auto"/>
                                                                    <w:left w:val="none" w:sz="0" w:space="0" w:color="auto"/>
                                                                    <w:bottom w:val="none" w:sz="0" w:space="0" w:color="auto"/>
                                                                    <w:right w:val="none" w:sz="0" w:space="0" w:color="auto"/>
                                                                  </w:divBdr>
                                                                  <w:divsChild>
                                                                    <w:div w:id="1047683234">
                                                                      <w:marLeft w:val="0"/>
                                                                      <w:marRight w:val="0"/>
                                                                      <w:marTop w:val="0"/>
                                                                      <w:marBottom w:val="0"/>
                                                                      <w:divBdr>
                                                                        <w:top w:val="none" w:sz="0" w:space="0" w:color="auto"/>
                                                                        <w:left w:val="none" w:sz="0" w:space="0" w:color="auto"/>
                                                                        <w:bottom w:val="none" w:sz="0" w:space="0" w:color="auto"/>
                                                                        <w:right w:val="none" w:sz="0" w:space="0" w:color="auto"/>
                                                                      </w:divBdr>
                                                                      <w:divsChild>
                                                                        <w:div w:id="54865031">
                                                                          <w:marLeft w:val="0"/>
                                                                          <w:marRight w:val="0"/>
                                                                          <w:marTop w:val="0"/>
                                                                          <w:marBottom w:val="0"/>
                                                                          <w:divBdr>
                                                                            <w:top w:val="none" w:sz="0" w:space="0" w:color="auto"/>
                                                                            <w:left w:val="none" w:sz="0" w:space="0" w:color="auto"/>
                                                                            <w:bottom w:val="none" w:sz="0" w:space="0" w:color="auto"/>
                                                                            <w:right w:val="none" w:sz="0" w:space="0" w:color="auto"/>
                                                                          </w:divBdr>
                                                                          <w:divsChild>
                                                                            <w:div w:id="293296628">
                                                                              <w:marLeft w:val="0"/>
                                                                              <w:marRight w:val="0"/>
                                                                              <w:marTop w:val="0"/>
                                                                              <w:marBottom w:val="0"/>
                                                                              <w:divBdr>
                                                                                <w:top w:val="none" w:sz="0" w:space="0" w:color="auto"/>
                                                                                <w:left w:val="none" w:sz="0" w:space="0" w:color="auto"/>
                                                                                <w:bottom w:val="none" w:sz="0" w:space="0" w:color="auto"/>
                                                                                <w:right w:val="none" w:sz="0" w:space="0" w:color="auto"/>
                                                                              </w:divBdr>
                                                                              <w:divsChild>
                                                                                <w:div w:id="1400521766">
                                                                                  <w:marLeft w:val="0"/>
                                                                                  <w:marRight w:val="0"/>
                                                                                  <w:marTop w:val="0"/>
                                                                                  <w:marBottom w:val="0"/>
                                                                                  <w:divBdr>
                                                                                    <w:top w:val="none" w:sz="0" w:space="0" w:color="auto"/>
                                                                                    <w:left w:val="none" w:sz="0" w:space="0" w:color="auto"/>
                                                                                    <w:bottom w:val="none" w:sz="0" w:space="0" w:color="auto"/>
                                                                                    <w:right w:val="none" w:sz="0" w:space="0" w:color="auto"/>
                                                                                  </w:divBdr>
                                                                                  <w:divsChild>
                                                                                    <w:div w:id="757099339">
                                                                                      <w:marLeft w:val="0"/>
                                                                                      <w:marRight w:val="0"/>
                                                                                      <w:marTop w:val="0"/>
                                                                                      <w:marBottom w:val="0"/>
                                                                                      <w:divBdr>
                                                                                        <w:top w:val="none" w:sz="0" w:space="0" w:color="auto"/>
                                                                                        <w:left w:val="none" w:sz="0" w:space="0" w:color="auto"/>
                                                                                        <w:bottom w:val="none" w:sz="0" w:space="0" w:color="auto"/>
                                                                                        <w:right w:val="none" w:sz="0" w:space="0" w:color="auto"/>
                                                                                      </w:divBdr>
                                                                                      <w:divsChild>
                                                                                        <w:div w:id="998117448">
                                                                                          <w:marLeft w:val="0"/>
                                                                                          <w:marRight w:val="120"/>
                                                                                          <w:marTop w:val="0"/>
                                                                                          <w:marBottom w:val="150"/>
                                                                                          <w:divBdr>
                                                                                            <w:top w:val="single" w:sz="2" w:space="0" w:color="EFEFEF"/>
                                                                                            <w:left w:val="single" w:sz="6" w:space="0" w:color="EFEFEF"/>
                                                                                            <w:bottom w:val="single" w:sz="6" w:space="0" w:color="E2E2E2"/>
                                                                                            <w:right w:val="single" w:sz="6" w:space="0" w:color="EFEFEF"/>
                                                                                          </w:divBdr>
                                                                                          <w:divsChild>
                                                                                            <w:div w:id="1410349161">
                                                                                              <w:marLeft w:val="0"/>
                                                                                              <w:marRight w:val="0"/>
                                                                                              <w:marTop w:val="0"/>
                                                                                              <w:marBottom w:val="0"/>
                                                                                              <w:divBdr>
                                                                                                <w:top w:val="none" w:sz="0" w:space="0" w:color="auto"/>
                                                                                                <w:left w:val="none" w:sz="0" w:space="0" w:color="auto"/>
                                                                                                <w:bottom w:val="none" w:sz="0" w:space="0" w:color="auto"/>
                                                                                                <w:right w:val="none" w:sz="0" w:space="0" w:color="auto"/>
                                                                                              </w:divBdr>
                                                                                              <w:divsChild>
                                                                                                <w:div w:id="209348037">
                                                                                                  <w:marLeft w:val="0"/>
                                                                                                  <w:marRight w:val="0"/>
                                                                                                  <w:marTop w:val="0"/>
                                                                                                  <w:marBottom w:val="0"/>
                                                                                                  <w:divBdr>
                                                                                                    <w:top w:val="none" w:sz="0" w:space="0" w:color="auto"/>
                                                                                                    <w:left w:val="none" w:sz="0" w:space="0" w:color="auto"/>
                                                                                                    <w:bottom w:val="none" w:sz="0" w:space="0" w:color="auto"/>
                                                                                                    <w:right w:val="none" w:sz="0" w:space="0" w:color="auto"/>
                                                                                                  </w:divBdr>
                                                                                                  <w:divsChild>
                                                                                                    <w:div w:id="1694766902">
                                                                                                      <w:marLeft w:val="0"/>
                                                                                                      <w:marRight w:val="0"/>
                                                                                                      <w:marTop w:val="0"/>
                                                                                                      <w:marBottom w:val="0"/>
                                                                                                      <w:divBdr>
                                                                                                        <w:top w:val="none" w:sz="0" w:space="0" w:color="auto"/>
                                                                                                        <w:left w:val="none" w:sz="0" w:space="0" w:color="auto"/>
                                                                                                        <w:bottom w:val="none" w:sz="0" w:space="0" w:color="auto"/>
                                                                                                        <w:right w:val="none" w:sz="0" w:space="0" w:color="auto"/>
                                                                                                      </w:divBdr>
                                                                                                      <w:divsChild>
                                                                                                        <w:div w:id="1342900220">
                                                                                                          <w:marLeft w:val="0"/>
                                                                                                          <w:marRight w:val="0"/>
                                                                                                          <w:marTop w:val="0"/>
                                                                                                          <w:marBottom w:val="0"/>
                                                                                                          <w:divBdr>
                                                                                                            <w:top w:val="none" w:sz="0" w:space="0" w:color="auto"/>
                                                                                                            <w:left w:val="none" w:sz="0" w:space="0" w:color="auto"/>
                                                                                                            <w:bottom w:val="none" w:sz="0" w:space="0" w:color="auto"/>
                                                                                                            <w:right w:val="none" w:sz="0" w:space="0" w:color="auto"/>
                                                                                                          </w:divBdr>
                                                                                                          <w:divsChild>
                                                                                                            <w:div w:id="2020739889">
                                                                                                              <w:marLeft w:val="0"/>
                                                                                                              <w:marRight w:val="0"/>
                                                                                                              <w:marTop w:val="0"/>
                                                                                                              <w:marBottom w:val="0"/>
                                                                                                              <w:divBdr>
                                                                                                                <w:top w:val="single" w:sz="2" w:space="4" w:color="D8D8D8"/>
                                                                                                                <w:left w:val="single" w:sz="2" w:space="0" w:color="D8D8D8"/>
                                                                                                                <w:bottom w:val="single" w:sz="2" w:space="4" w:color="D8D8D8"/>
                                                                                                                <w:right w:val="single" w:sz="2" w:space="0" w:color="D8D8D8"/>
                                                                                                              </w:divBdr>
                                                                                                              <w:divsChild>
                                                                                                                <w:div w:id="1510370628">
                                                                                                                  <w:marLeft w:val="225"/>
                                                                                                                  <w:marRight w:val="225"/>
                                                                                                                  <w:marTop w:val="75"/>
                                                                                                                  <w:marBottom w:val="75"/>
                                                                                                                  <w:divBdr>
                                                                                                                    <w:top w:val="none" w:sz="0" w:space="0" w:color="auto"/>
                                                                                                                    <w:left w:val="none" w:sz="0" w:space="0" w:color="auto"/>
                                                                                                                    <w:bottom w:val="none" w:sz="0" w:space="0" w:color="auto"/>
                                                                                                                    <w:right w:val="none" w:sz="0" w:space="0" w:color="auto"/>
                                                                                                                  </w:divBdr>
                                                                                                                  <w:divsChild>
                                                                                                                    <w:div w:id="1942685125">
                                                                                                                      <w:marLeft w:val="0"/>
                                                                                                                      <w:marRight w:val="0"/>
                                                                                                                      <w:marTop w:val="0"/>
                                                                                                                      <w:marBottom w:val="0"/>
                                                                                                                      <w:divBdr>
                                                                                                                        <w:top w:val="single" w:sz="6" w:space="0" w:color="auto"/>
                                                                                                                        <w:left w:val="single" w:sz="6" w:space="0" w:color="auto"/>
                                                                                                                        <w:bottom w:val="single" w:sz="6" w:space="0" w:color="auto"/>
                                                                                                                        <w:right w:val="single" w:sz="6" w:space="0" w:color="auto"/>
                                                                                                                      </w:divBdr>
                                                                                                                      <w:divsChild>
                                                                                                                        <w:div w:id="941189234">
                                                                                                                          <w:marLeft w:val="0"/>
                                                                                                                          <w:marRight w:val="0"/>
                                                                                                                          <w:marTop w:val="0"/>
                                                                                                                          <w:marBottom w:val="0"/>
                                                                                                                          <w:divBdr>
                                                                                                                            <w:top w:val="none" w:sz="0" w:space="0" w:color="auto"/>
                                                                                                                            <w:left w:val="none" w:sz="0" w:space="0" w:color="auto"/>
                                                                                                                            <w:bottom w:val="none" w:sz="0" w:space="0" w:color="auto"/>
                                                                                                                            <w:right w:val="none" w:sz="0" w:space="0" w:color="auto"/>
                                                                                                                          </w:divBdr>
                                                                                                                          <w:divsChild>
                                                                                                                            <w:div w:id="20717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372246">
      <w:bodyDiv w:val="1"/>
      <w:marLeft w:val="0"/>
      <w:marRight w:val="0"/>
      <w:marTop w:val="0"/>
      <w:marBottom w:val="0"/>
      <w:divBdr>
        <w:top w:val="none" w:sz="0" w:space="0" w:color="auto"/>
        <w:left w:val="none" w:sz="0" w:space="0" w:color="auto"/>
        <w:bottom w:val="none" w:sz="0" w:space="0" w:color="auto"/>
        <w:right w:val="none" w:sz="0" w:space="0" w:color="auto"/>
      </w:divBdr>
    </w:div>
    <w:div w:id="19303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Hemophilia Foundation of New Mexico</vt:lpstr>
    </vt:vector>
  </TitlesOfParts>
  <Company>Sangre de Oro, Inc.</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Hemophilia Foundation of New Mexico</dc:title>
  <dc:creator>Loretta</dc:creator>
  <cp:lastModifiedBy>Sangre De Oro</cp:lastModifiedBy>
  <cp:revision>3</cp:revision>
  <cp:lastPrinted>2012-03-06T00:05:00Z</cp:lastPrinted>
  <dcterms:created xsi:type="dcterms:W3CDTF">2016-10-04T15:50:00Z</dcterms:created>
  <dcterms:modified xsi:type="dcterms:W3CDTF">2016-11-15T20:20:00Z</dcterms:modified>
</cp:coreProperties>
</file>